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9AF" w:rsidRPr="00363CF3" w:rsidRDefault="00363CF3" w:rsidP="00363CF3">
      <w:r w:rsidRPr="00363CF3">
        <w:t>https://public.nazk.gov.ua/documents/58cfe7af-005c-42da-9323-43e4b0db02d5</w:t>
      </w:r>
    </w:p>
    <w:sectPr w:rsidR="007019AF" w:rsidRPr="00363CF3" w:rsidSect="00701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530057"/>
    <w:rsid w:val="00363CF3"/>
    <w:rsid w:val="00530057"/>
    <w:rsid w:val="00701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3</cp:revision>
  <dcterms:created xsi:type="dcterms:W3CDTF">2024-12-11T22:12:00Z</dcterms:created>
  <dcterms:modified xsi:type="dcterms:W3CDTF">2024-12-11T22:15:00Z</dcterms:modified>
</cp:coreProperties>
</file>