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7B" w:rsidRPr="00312DE3" w:rsidRDefault="00312DE3" w:rsidP="00312DE3">
      <w:r w:rsidRPr="00312DE3">
        <w:t>https://public.nazk.gov.ua/documents/7abe9509-f7f3-4af6-a843-889735a6ff4e</w:t>
      </w:r>
    </w:p>
    <w:sectPr w:rsidR="00DD657B" w:rsidRPr="00312DE3" w:rsidSect="00DD6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01DBD"/>
    <w:rsid w:val="00312DE3"/>
    <w:rsid w:val="00A01DBD"/>
    <w:rsid w:val="00DD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3</cp:revision>
  <dcterms:created xsi:type="dcterms:W3CDTF">2024-12-11T22:13:00Z</dcterms:created>
  <dcterms:modified xsi:type="dcterms:W3CDTF">2024-12-11T22:14:00Z</dcterms:modified>
</cp:coreProperties>
</file>