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270E97">
      <w:r w:rsidRPr="00270E97">
        <w:t>https://public.nazk.gov.ua/documents/850aa171-3c09-4cff-b793-2e3d50401791</w:t>
      </w:r>
    </w:p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compat>
    <w:useFELayout/>
  </w:compat>
  <w:rsids>
    <w:rsidRoot w:val="00270E97"/>
    <w:rsid w:val="00270E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</Words>
  <Characters>63</Characters>
  <Application>Microsoft Office Word</Application>
  <DocSecurity>0</DocSecurity>
  <Lines>1</Lines>
  <Paragraphs>1</Paragraphs>
  <ScaleCrop>false</ScaleCrop>
  <Company/>
  <LinksUpToDate>false</LinksUpToDate>
  <CharactersWithSpaces>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internet</dc:creator>
  <cp:keywords/>
  <dc:description/>
  <cp:lastModifiedBy>internet</cp:lastModifiedBy>
  <cp:revision>2</cp:revision>
  <dcterms:created xsi:type="dcterms:W3CDTF">2025-03-31T08:21:00Z</dcterms:created>
  <dcterms:modified xsi:type="dcterms:W3CDTF">2025-03-31T08:21:00Z</dcterms:modified>
</cp:coreProperties>
</file>