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7F9" w:rsidRPr="005407F9" w:rsidRDefault="005407F9" w:rsidP="005407F9">
      <w:r w:rsidRPr="005407F9">
        <w:t>https://public.nazk.gov.ua/documents/9bf3211b-b1b8-45b2-9742-ef4b38b90bd2</w:t>
      </w:r>
    </w:p>
    <w:sectPr w:rsidR="005407F9" w:rsidRPr="00540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407F9"/>
    <w:rsid w:val="00540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07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2025-05-27T12:41:00Z</dcterms:created>
  <dcterms:modified xsi:type="dcterms:W3CDTF">2025-05-27T12:43:00Z</dcterms:modified>
</cp:coreProperties>
</file>