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C2D33">
      <w:r w:rsidRPr="006C2D33">
        <w:t>https://public.nazk.gov.ua/documents/989c2d19-8427-480f-ae46-2618d859a177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6C2D33"/>
    <w:rsid w:val="006C2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2025-06-25T05:13:00Z</dcterms:created>
  <dcterms:modified xsi:type="dcterms:W3CDTF">2025-06-25T05:13:00Z</dcterms:modified>
</cp:coreProperties>
</file>