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D5" w:rsidRDefault="001D1FC9">
      <w:r w:rsidRPr="001D1FC9">
        <w:t>https://public.nazk.gov.ua/documents/dc5ef564-460c-49a9-bb37-344a05b526ec</w:t>
      </w:r>
    </w:p>
    <w:sectPr w:rsidR="00CB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D1FC9"/>
    <w:rsid w:val="001D1FC9"/>
    <w:rsid w:val="00CB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2025-07-22T05:28:00Z</dcterms:created>
  <dcterms:modified xsi:type="dcterms:W3CDTF">2025-07-22T05:29:00Z</dcterms:modified>
</cp:coreProperties>
</file>